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2" w:lineRule="auto"/>
        <w:rPr>
          <w:rFonts w:ascii="Arial"/>
          <w:sz w:val="21"/>
        </w:rPr>
      </w:pPr>
    </w:p>
    <w:p>
      <w:pPr>
        <w:spacing w:before="140" w:line="224" w:lineRule="auto"/>
        <w:ind w:left="324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内江市财政部门受理政府采购投诉联系方式</w:t>
      </w:r>
    </w:p>
    <w:p>
      <w:pPr>
        <w:spacing w:before="124"/>
      </w:pPr>
    </w:p>
    <w:tbl>
      <w:tblPr>
        <w:tblStyle w:val="4"/>
        <w:tblW w:w="1477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710"/>
        <w:gridCol w:w="1558"/>
        <w:gridCol w:w="1158"/>
        <w:gridCol w:w="2455"/>
        <w:gridCol w:w="1544"/>
        <w:gridCol w:w="3088"/>
        <w:gridCol w:w="22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69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财政部门名称</w:t>
            </w:r>
          </w:p>
        </w:tc>
        <w:tc>
          <w:tcPr>
            <w:tcW w:w="1558" w:type="dxa"/>
            <w:vAlign w:val="top"/>
          </w:tcPr>
          <w:p>
            <w:pPr>
              <w:spacing w:before="141" w:line="225" w:lineRule="auto"/>
              <w:ind w:left="135" w:right="100" w:hanging="8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受理投诉范围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（采购人所属</w:t>
            </w: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18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预算级次）</w:t>
            </w:r>
          </w:p>
        </w:tc>
        <w:tc>
          <w:tcPr>
            <w:tcW w:w="1158" w:type="dxa"/>
            <w:vAlign w:val="top"/>
          </w:tcPr>
          <w:p>
            <w:pPr>
              <w:spacing w:before="274" w:line="224" w:lineRule="auto"/>
              <w:ind w:left="367" w:right="123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受理投诉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245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7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联系部门</w:t>
            </w:r>
          </w:p>
        </w:tc>
        <w:tc>
          <w:tcPr>
            <w:tcW w:w="154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3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308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通讯地址</w:t>
            </w:r>
          </w:p>
        </w:tc>
        <w:tc>
          <w:tcPr>
            <w:tcW w:w="225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9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204"/>
            </w:pPr>
            <w:r>
              <w:rPr>
                <w:spacing w:val="-12"/>
              </w:rPr>
              <w:t>内江市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spacing w:before="243" w:line="219" w:lineRule="auto"/>
              <w:ind w:left="222"/>
            </w:pPr>
            <w:r>
              <w:rPr>
                <w:spacing w:val="-6"/>
              </w:rPr>
              <w:t>内江市财政局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242" w:line="219" w:lineRule="auto"/>
              <w:ind w:left="237"/>
            </w:pPr>
            <w:r>
              <w:t>市（州）级</w:t>
            </w:r>
          </w:p>
        </w:tc>
        <w:tc>
          <w:tcPr>
            <w:tcW w:w="1158" w:type="dxa"/>
            <w:vAlign w:val="top"/>
          </w:tcPr>
          <w:p>
            <w:pPr>
              <w:pStyle w:val="5"/>
              <w:spacing w:before="242" w:line="219" w:lineRule="auto"/>
              <w:ind w:left="148"/>
            </w:pPr>
            <w:r>
              <w:rPr>
                <w:spacing w:val="-3"/>
              </w:rPr>
              <w:t>书面形式</w:t>
            </w:r>
          </w:p>
        </w:tc>
        <w:tc>
          <w:tcPr>
            <w:tcW w:w="2455" w:type="dxa"/>
            <w:vAlign w:val="top"/>
          </w:tcPr>
          <w:p>
            <w:pPr>
              <w:pStyle w:val="5"/>
              <w:spacing w:before="108" w:line="223" w:lineRule="auto"/>
              <w:ind w:left="41" w:right="199" w:firstLine="25"/>
            </w:pPr>
            <w:r>
              <w:rPr>
                <w:spacing w:val="-3"/>
              </w:rPr>
              <w:t>内江市财政局政府采购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监督管理科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277" w:line="183" w:lineRule="auto"/>
              <w:ind w:left="125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0832-22</w:t>
            </w:r>
            <w:r>
              <w:rPr>
                <w:rFonts w:hint="eastAsia"/>
                <w:spacing w:val="-1"/>
                <w:lang w:val="en-US" w:eastAsia="zh-CN"/>
              </w:rPr>
              <w:t>67522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before="108" w:line="224" w:lineRule="auto"/>
              <w:ind w:left="45" w:right="165" w:firstLine="19"/>
            </w:pPr>
            <w:r>
              <w:rPr>
                <w:spacing w:val="-2"/>
              </w:rPr>
              <w:t>四川省内江市东兴区星桥街中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段166号</w:t>
            </w:r>
          </w:p>
        </w:tc>
        <w:tc>
          <w:tcPr>
            <w:tcW w:w="2256" w:type="dxa"/>
            <w:vAlign w:val="top"/>
          </w:tcPr>
          <w:p>
            <w:pPr>
              <w:pStyle w:val="5"/>
              <w:spacing w:before="242" w:line="214" w:lineRule="auto"/>
              <w:ind w:left="45"/>
            </w:pPr>
            <w:r>
              <w:rPr>
                <w:spacing w:val="-1"/>
              </w:rPr>
              <w:t>njczcgk@163.com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109" w:line="224" w:lineRule="auto"/>
              <w:ind w:left="636" w:right="71" w:hanging="524"/>
            </w:pPr>
            <w:r>
              <w:rPr>
                <w:spacing w:val="-5"/>
              </w:rPr>
              <w:t>内江市市中区财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政局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10" w:line="224" w:lineRule="auto"/>
              <w:ind w:left="676" w:right="123" w:hanging="554"/>
            </w:pPr>
            <w:r>
              <w:rPr>
                <w:spacing w:val="-4"/>
              </w:rPr>
              <w:t>县（市、区）</w:t>
            </w:r>
            <w:r>
              <w:t xml:space="preserve"> 级</w:t>
            </w:r>
          </w:p>
        </w:tc>
        <w:tc>
          <w:tcPr>
            <w:tcW w:w="1158" w:type="dxa"/>
            <w:vAlign w:val="top"/>
          </w:tcPr>
          <w:p>
            <w:pPr>
              <w:pStyle w:val="5"/>
              <w:spacing w:before="244" w:line="219" w:lineRule="auto"/>
              <w:ind w:left="148"/>
            </w:pPr>
            <w:r>
              <w:rPr>
                <w:spacing w:val="-3"/>
              </w:rPr>
              <w:t>书面形式</w:t>
            </w:r>
          </w:p>
        </w:tc>
        <w:tc>
          <w:tcPr>
            <w:tcW w:w="2455" w:type="dxa"/>
            <w:vAlign w:val="top"/>
          </w:tcPr>
          <w:p>
            <w:pPr>
              <w:pStyle w:val="5"/>
              <w:spacing w:before="109" w:line="223" w:lineRule="auto"/>
              <w:ind w:left="39" w:right="199" w:firstLine="27"/>
            </w:pPr>
            <w:r>
              <w:rPr>
                <w:spacing w:val="-3"/>
              </w:rPr>
              <w:t>内江市市中区财政局政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府采购监督管理股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278" w:line="184" w:lineRule="auto"/>
              <w:ind w:left="125"/>
            </w:pPr>
            <w:r>
              <w:rPr>
                <w:spacing w:val="-1"/>
              </w:rPr>
              <w:t>0832-2123006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before="109" w:line="224" w:lineRule="auto"/>
              <w:ind w:left="47" w:right="165" w:firstLine="17"/>
            </w:pPr>
            <w:r>
              <w:rPr>
                <w:spacing w:val="-2"/>
              </w:rPr>
              <w:t>四川省内江市市中区南环路西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二巷9号</w:t>
            </w:r>
          </w:p>
        </w:tc>
        <w:tc>
          <w:tcPr>
            <w:tcW w:w="2256" w:type="dxa"/>
            <w:vAlign w:val="top"/>
          </w:tcPr>
          <w:p>
            <w:pPr>
              <w:pStyle w:val="5"/>
              <w:spacing w:before="244" w:line="214" w:lineRule="auto"/>
              <w:ind w:left="45"/>
            </w:pPr>
            <w:r>
              <w:rPr>
                <w:spacing w:val="-1"/>
              </w:rPr>
              <w:t>njzqczcgg@163.com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109" w:line="225" w:lineRule="auto"/>
              <w:ind w:left="636" w:right="71" w:hanging="524"/>
            </w:pPr>
            <w:r>
              <w:rPr>
                <w:spacing w:val="-5"/>
              </w:rPr>
              <w:t>内江市东兴区财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政局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10" w:line="225" w:lineRule="auto"/>
              <w:ind w:left="676" w:right="123" w:hanging="554"/>
            </w:pPr>
            <w:r>
              <w:rPr>
                <w:spacing w:val="-4"/>
              </w:rPr>
              <w:t>县（市、区）</w:t>
            </w:r>
            <w:r>
              <w:t xml:space="preserve"> 级</w:t>
            </w:r>
          </w:p>
        </w:tc>
        <w:tc>
          <w:tcPr>
            <w:tcW w:w="1158" w:type="dxa"/>
            <w:vAlign w:val="top"/>
          </w:tcPr>
          <w:p>
            <w:pPr>
              <w:pStyle w:val="5"/>
              <w:spacing w:before="245" w:line="219" w:lineRule="auto"/>
              <w:ind w:left="148"/>
            </w:pPr>
            <w:r>
              <w:rPr>
                <w:spacing w:val="-3"/>
              </w:rPr>
              <w:t>书面形式</w:t>
            </w:r>
          </w:p>
        </w:tc>
        <w:tc>
          <w:tcPr>
            <w:tcW w:w="2455" w:type="dxa"/>
            <w:vAlign w:val="top"/>
          </w:tcPr>
          <w:p>
            <w:pPr>
              <w:pStyle w:val="5"/>
              <w:spacing w:before="110" w:line="224" w:lineRule="auto"/>
              <w:ind w:left="41" w:right="199" w:firstLine="6"/>
            </w:pPr>
            <w:r>
              <w:rPr>
                <w:rFonts w:hint="eastAsia"/>
                <w:spacing w:val="-1"/>
                <w:lang w:eastAsia="zh-CN"/>
              </w:rPr>
              <w:t>内江市</w:t>
            </w:r>
            <w:r>
              <w:rPr>
                <w:spacing w:val="-1"/>
              </w:rPr>
              <w:t>东兴区财政局政府采购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监督管理股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280" w:line="183" w:lineRule="auto"/>
              <w:ind w:left="125"/>
            </w:pPr>
            <w:r>
              <w:rPr>
                <w:spacing w:val="-1"/>
              </w:rPr>
              <w:t>0832-2262730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before="109" w:line="225" w:lineRule="auto"/>
              <w:ind w:left="49" w:right="55" w:firstLine="15"/>
            </w:pPr>
            <w:r>
              <w:rPr>
                <w:spacing w:val="-2"/>
              </w:rPr>
              <w:t>四川省内江市东兴区大千路466</w:t>
            </w:r>
            <w:r>
              <w:rPr>
                <w:spacing w:val="11"/>
              </w:rPr>
              <w:t xml:space="preserve"> </w:t>
            </w:r>
            <w:r>
              <w:t>号</w:t>
            </w:r>
          </w:p>
        </w:tc>
        <w:tc>
          <w:tcPr>
            <w:tcW w:w="2256" w:type="dxa"/>
            <w:vAlign w:val="top"/>
          </w:tcPr>
          <w:p>
            <w:pPr>
              <w:pStyle w:val="5"/>
              <w:spacing w:before="245" w:line="214" w:lineRule="auto"/>
              <w:ind w:right="2"/>
              <w:jc w:val="right"/>
            </w:pPr>
            <w:r>
              <w:rPr>
                <w:spacing w:val="-1"/>
              </w:rPr>
              <w:t>njsdxqczjcgg@163.com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113" w:line="224" w:lineRule="auto"/>
              <w:ind w:left="636" w:right="71" w:hanging="524"/>
            </w:pPr>
            <w:r>
              <w:rPr>
                <w:spacing w:val="-5"/>
              </w:rPr>
              <w:t>内江市资中县财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政局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14" w:line="224" w:lineRule="auto"/>
              <w:ind w:left="676" w:right="123" w:hanging="554"/>
            </w:pPr>
            <w:r>
              <w:rPr>
                <w:spacing w:val="-4"/>
              </w:rPr>
              <w:t>县（市、区）</w:t>
            </w:r>
            <w:r>
              <w:t xml:space="preserve"> 级</w:t>
            </w:r>
          </w:p>
        </w:tc>
        <w:tc>
          <w:tcPr>
            <w:tcW w:w="1158" w:type="dxa"/>
            <w:vAlign w:val="top"/>
          </w:tcPr>
          <w:p>
            <w:pPr>
              <w:pStyle w:val="5"/>
              <w:spacing w:before="247" w:line="219" w:lineRule="auto"/>
              <w:ind w:left="148"/>
            </w:pPr>
            <w:r>
              <w:rPr>
                <w:spacing w:val="-3"/>
              </w:rPr>
              <w:t>书面形式</w:t>
            </w:r>
          </w:p>
        </w:tc>
        <w:tc>
          <w:tcPr>
            <w:tcW w:w="2455" w:type="dxa"/>
            <w:vAlign w:val="top"/>
          </w:tcPr>
          <w:p>
            <w:pPr>
              <w:pStyle w:val="5"/>
              <w:spacing w:before="114" w:line="223" w:lineRule="auto"/>
              <w:ind w:left="41" w:right="199" w:firstLine="8"/>
            </w:pPr>
            <w:r>
              <w:rPr>
                <w:rFonts w:hint="eastAsia"/>
                <w:spacing w:val="-1"/>
                <w:lang w:eastAsia="zh-CN"/>
              </w:rPr>
              <w:t>内江市</w:t>
            </w:r>
            <w:r>
              <w:rPr>
                <w:spacing w:val="-1"/>
              </w:rPr>
              <w:t>资中县财政局政府采购</w:t>
            </w:r>
            <w:r>
              <w:rPr>
                <w:spacing w:val="-2"/>
              </w:rPr>
              <w:t>监督管理股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282" w:line="183" w:lineRule="auto"/>
              <w:ind w:left="125"/>
            </w:pPr>
            <w:r>
              <w:rPr>
                <w:spacing w:val="-1"/>
              </w:rPr>
              <w:t>0832-5602505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before="114" w:line="223" w:lineRule="auto"/>
              <w:ind w:left="46" w:right="165" w:firstLine="18"/>
            </w:pPr>
            <w:r>
              <w:rPr>
                <w:spacing w:val="-2"/>
              </w:rPr>
              <w:t>四川省内江市资中县水南镇水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南上街91号</w:t>
            </w:r>
          </w:p>
        </w:tc>
        <w:tc>
          <w:tcPr>
            <w:tcW w:w="2256" w:type="dxa"/>
            <w:vAlign w:val="top"/>
          </w:tcPr>
          <w:p>
            <w:pPr>
              <w:pStyle w:val="5"/>
              <w:spacing w:before="247" w:line="214" w:lineRule="auto"/>
              <w:ind w:left="53"/>
            </w:pPr>
            <w:r>
              <w:rPr>
                <w:spacing w:val="-2"/>
              </w:rPr>
              <w:t>zzxczjcg@163.com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114" w:line="224" w:lineRule="auto"/>
              <w:ind w:left="636" w:right="71" w:hanging="524"/>
            </w:pPr>
            <w:r>
              <w:rPr>
                <w:spacing w:val="-5"/>
              </w:rPr>
              <w:t>内江市威远县财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政局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15" w:line="224" w:lineRule="auto"/>
              <w:ind w:left="676" w:right="123" w:hanging="554"/>
            </w:pPr>
            <w:r>
              <w:rPr>
                <w:spacing w:val="-4"/>
              </w:rPr>
              <w:t>县（市、区）</w:t>
            </w:r>
            <w:r>
              <w:t xml:space="preserve"> 级</w:t>
            </w:r>
          </w:p>
        </w:tc>
        <w:tc>
          <w:tcPr>
            <w:tcW w:w="1158" w:type="dxa"/>
            <w:vAlign w:val="top"/>
          </w:tcPr>
          <w:p>
            <w:pPr>
              <w:pStyle w:val="5"/>
              <w:spacing w:before="248" w:line="219" w:lineRule="auto"/>
              <w:ind w:left="148"/>
            </w:pPr>
            <w:r>
              <w:rPr>
                <w:spacing w:val="-3"/>
              </w:rPr>
              <w:t>书面形式</w:t>
            </w:r>
          </w:p>
        </w:tc>
        <w:tc>
          <w:tcPr>
            <w:tcW w:w="2455" w:type="dxa"/>
            <w:vAlign w:val="top"/>
          </w:tcPr>
          <w:p>
            <w:pPr>
              <w:pStyle w:val="5"/>
              <w:spacing w:before="115" w:line="223" w:lineRule="auto"/>
              <w:ind w:left="40" w:right="199" w:hanging="1"/>
            </w:pPr>
            <w:r>
              <w:rPr>
                <w:rFonts w:hint="eastAsia"/>
                <w:spacing w:val="-1"/>
                <w:lang w:eastAsia="zh-CN"/>
              </w:rPr>
              <w:t>内江市</w:t>
            </w:r>
            <w:r>
              <w:t>威远县财政局政府采购</w:t>
            </w:r>
            <w:r>
              <w:rPr>
                <w:spacing w:val="-2"/>
              </w:rPr>
              <w:t>监督管理股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283" w:line="183" w:lineRule="auto"/>
              <w:ind w:left="125"/>
            </w:pPr>
            <w:r>
              <w:rPr>
                <w:spacing w:val="-1"/>
              </w:rPr>
              <w:t>0832-8237752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before="115" w:line="223" w:lineRule="auto"/>
              <w:ind w:left="47" w:right="165" w:firstLine="17"/>
            </w:pPr>
            <w:r>
              <w:rPr>
                <w:spacing w:val="-2"/>
              </w:rPr>
              <w:t>四川省内江市威远县严陵镇东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二街44号</w:t>
            </w:r>
          </w:p>
        </w:tc>
        <w:tc>
          <w:tcPr>
            <w:tcW w:w="2256" w:type="dxa"/>
            <w:vAlign w:val="top"/>
          </w:tcPr>
          <w:p>
            <w:pPr>
              <w:pStyle w:val="5"/>
              <w:spacing w:before="248" w:line="214" w:lineRule="auto"/>
              <w:ind w:left="63"/>
            </w:pPr>
            <w:r>
              <w:rPr>
                <w:spacing w:val="-2"/>
              </w:rPr>
              <w:t>1457772134@qq.com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115" w:line="224" w:lineRule="auto"/>
              <w:ind w:left="636" w:right="71" w:hanging="524"/>
            </w:pPr>
            <w:r>
              <w:rPr>
                <w:spacing w:val="-5"/>
              </w:rPr>
              <w:t>内江市隆昌市财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政局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16" w:line="224" w:lineRule="auto"/>
              <w:ind w:left="676" w:right="123" w:hanging="554"/>
            </w:pPr>
            <w:r>
              <w:rPr>
                <w:spacing w:val="-4"/>
              </w:rPr>
              <w:t>县（市、区）</w:t>
            </w:r>
            <w:r>
              <w:t xml:space="preserve"> 级</w:t>
            </w:r>
          </w:p>
        </w:tc>
        <w:tc>
          <w:tcPr>
            <w:tcW w:w="1158" w:type="dxa"/>
            <w:vAlign w:val="top"/>
          </w:tcPr>
          <w:p>
            <w:pPr>
              <w:pStyle w:val="5"/>
              <w:spacing w:before="249" w:line="219" w:lineRule="auto"/>
              <w:ind w:left="148"/>
            </w:pPr>
            <w:r>
              <w:rPr>
                <w:spacing w:val="-3"/>
              </w:rPr>
              <w:t>书面形式</w:t>
            </w:r>
          </w:p>
        </w:tc>
        <w:tc>
          <w:tcPr>
            <w:tcW w:w="2455" w:type="dxa"/>
            <w:vAlign w:val="top"/>
          </w:tcPr>
          <w:p>
            <w:pPr>
              <w:pStyle w:val="5"/>
              <w:spacing w:before="116" w:line="223" w:lineRule="auto"/>
              <w:ind w:left="41" w:right="199" w:firstLine="12"/>
            </w:pPr>
            <w:r>
              <w:rPr>
                <w:rFonts w:hint="eastAsia"/>
                <w:spacing w:val="-1"/>
                <w:lang w:eastAsia="zh-CN"/>
              </w:rPr>
              <w:t>内江市</w:t>
            </w:r>
            <w:r>
              <w:rPr>
                <w:spacing w:val="-2"/>
              </w:rPr>
              <w:t>隆昌市财政局政府采购监督管理股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283" w:line="184" w:lineRule="auto"/>
              <w:ind w:left="125"/>
            </w:pPr>
            <w:r>
              <w:rPr>
                <w:spacing w:val="-1"/>
              </w:rPr>
              <w:t>0832-3911628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before="115" w:line="224" w:lineRule="auto"/>
              <w:ind w:left="45" w:right="165" w:firstLine="19"/>
            </w:pPr>
            <w:r>
              <w:rPr>
                <w:spacing w:val="-2"/>
              </w:rPr>
              <w:t>四川省内江市隆昌市滨江路三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段64号</w:t>
            </w:r>
          </w:p>
        </w:tc>
        <w:tc>
          <w:tcPr>
            <w:tcW w:w="2256" w:type="dxa"/>
            <w:vAlign w:val="top"/>
          </w:tcPr>
          <w:p>
            <w:pPr>
              <w:pStyle w:val="5"/>
              <w:spacing w:before="249" w:line="214" w:lineRule="auto"/>
              <w:ind w:left="60"/>
            </w:pPr>
            <w:r>
              <w:rPr>
                <w:spacing w:val="-2"/>
              </w:rPr>
              <w:t>lcsczjcgg@163.com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116" w:line="224" w:lineRule="auto"/>
              <w:ind w:left="750" w:right="71" w:hanging="638"/>
            </w:pPr>
            <w:r>
              <w:rPr>
                <w:spacing w:val="-5"/>
              </w:rPr>
              <w:t>内江高新区财政</w:t>
            </w:r>
            <w:r>
              <w:rPr>
                <w:spacing w:val="4"/>
              </w:rPr>
              <w:t xml:space="preserve"> </w:t>
            </w:r>
            <w:r>
              <w:t>局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17" w:line="224" w:lineRule="auto"/>
              <w:ind w:left="676" w:right="123" w:hanging="554"/>
            </w:pPr>
            <w:r>
              <w:rPr>
                <w:spacing w:val="-4"/>
              </w:rPr>
              <w:t>县（市、区）</w:t>
            </w:r>
            <w:r>
              <w:t xml:space="preserve"> 级</w:t>
            </w:r>
          </w:p>
        </w:tc>
        <w:tc>
          <w:tcPr>
            <w:tcW w:w="1158" w:type="dxa"/>
            <w:vAlign w:val="top"/>
          </w:tcPr>
          <w:p>
            <w:pPr>
              <w:pStyle w:val="5"/>
              <w:spacing w:before="251" w:line="219" w:lineRule="auto"/>
              <w:ind w:left="148"/>
            </w:pPr>
            <w:r>
              <w:rPr>
                <w:spacing w:val="-3"/>
              </w:rPr>
              <w:t>书面形式</w:t>
            </w:r>
          </w:p>
        </w:tc>
        <w:tc>
          <w:tcPr>
            <w:tcW w:w="2455" w:type="dxa"/>
            <w:vAlign w:val="top"/>
          </w:tcPr>
          <w:p>
            <w:pPr>
              <w:pStyle w:val="5"/>
              <w:spacing w:before="117" w:line="227" w:lineRule="auto"/>
              <w:ind w:left="43" w:right="199" w:firstLine="23"/>
            </w:pPr>
            <w:r>
              <w:rPr>
                <w:rFonts w:hint="eastAsia"/>
              </w:rPr>
              <w:t>内江高新区财政局采购监督管理股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285" w:line="184" w:lineRule="auto"/>
              <w:ind w:left="125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0832-610503</w:t>
            </w:r>
            <w:r>
              <w:rPr>
                <w:rFonts w:hint="eastAsia"/>
                <w:spacing w:val="-1"/>
                <w:lang w:val="en-US" w:eastAsia="zh-CN"/>
              </w:rPr>
              <w:t>9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before="116" w:line="224" w:lineRule="auto"/>
              <w:ind w:left="49" w:right="55" w:firstLine="15"/>
            </w:pPr>
            <w:r>
              <w:rPr>
                <w:rFonts w:hint="eastAsia"/>
                <w:spacing w:val="-2"/>
              </w:rPr>
              <w:t>四川省内江市东兴区汉安</w:t>
            </w:r>
            <w:bookmarkStart w:id="0" w:name="_GoBack"/>
            <w:bookmarkEnd w:id="0"/>
            <w:r>
              <w:rPr>
                <w:rFonts w:hint="eastAsia"/>
                <w:spacing w:val="-2"/>
              </w:rPr>
              <w:t>大道东三段荣安巷5号科创园B区5号楼</w:t>
            </w:r>
            <w:r>
              <w:rPr>
                <w:rFonts w:hint="eastAsia"/>
                <w:spacing w:val="-2"/>
              </w:rPr>
              <w:tab/>
            </w:r>
          </w:p>
        </w:tc>
        <w:tc>
          <w:tcPr>
            <w:tcW w:w="2256" w:type="dxa"/>
            <w:vAlign w:val="top"/>
          </w:tcPr>
          <w:p>
            <w:pPr>
              <w:pStyle w:val="5"/>
              <w:spacing w:before="251" w:line="213" w:lineRule="auto"/>
              <w:ind w:left="50"/>
            </w:pPr>
            <w:r>
              <w:rPr>
                <w:spacing w:val="-1"/>
              </w:rPr>
              <w:t>gxq_czj01@126.com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spacing w:before="117" w:line="224" w:lineRule="auto"/>
              <w:ind w:left="309" w:right="71" w:hanging="197"/>
            </w:pPr>
            <w:r>
              <w:rPr>
                <w:spacing w:val="-5"/>
              </w:rPr>
              <w:t>内江经济技术开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发区财政局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17" w:line="225" w:lineRule="auto"/>
              <w:ind w:left="676" w:right="123" w:hanging="554"/>
            </w:pPr>
            <w:r>
              <w:rPr>
                <w:spacing w:val="-4"/>
              </w:rPr>
              <w:t>县（市、区）</w:t>
            </w:r>
            <w:r>
              <w:t xml:space="preserve"> 级</w:t>
            </w:r>
          </w:p>
        </w:tc>
        <w:tc>
          <w:tcPr>
            <w:tcW w:w="1158" w:type="dxa"/>
            <w:vAlign w:val="top"/>
          </w:tcPr>
          <w:p>
            <w:pPr>
              <w:pStyle w:val="5"/>
              <w:spacing w:before="252" w:line="219" w:lineRule="auto"/>
              <w:ind w:left="148"/>
            </w:pPr>
            <w:r>
              <w:rPr>
                <w:spacing w:val="-3"/>
              </w:rPr>
              <w:t>书面形式</w:t>
            </w:r>
          </w:p>
        </w:tc>
        <w:tc>
          <w:tcPr>
            <w:tcW w:w="2455" w:type="dxa"/>
            <w:vAlign w:val="top"/>
          </w:tcPr>
          <w:p>
            <w:pPr>
              <w:pStyle w:val="5"/>
              <w:spacing w:before="117" w:line="224" w:lineRule="auto"/>
              <w:ind w:left="41" w:right="199" w:firstLine="25"/>
            </w:pPr>
            <w:r>
              <w:rPr>
                <w:spacing w:val="-3"/>
              </w:rPr>
              <w:t>内江经开区财政局财政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监督与绩效管理股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287" w:line="183" w:lineRule="auto"/>
              <w:ind w:left="125"/>
            </w:pPr>
            <w:r>
              <w:rPr>
                <w:spacing w:val="-1"/>
              </w:rPr>
              <w:t>0832-2070309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before="116" w:line="225" w:lineRule="auto"/>
              <w:ind w:left="49" w:right="55" w:firstLine="15"/>
            </w:pPr>
            <w:r>
              <w:rPr>
                <w:spacing w:val="-2"/>
              </w:rPr>
              <w:t>四川省内江市市中区汉晨路488</w:t>
            </w:r>
            <w:r>
              <w:rPr>
                <w:spacing w:val="11"/>
              </w:rPr>
              <w:t xml:space="preserve"> </w:t>
            </w:r>
            <w:r>
              <w:t>号</w:t>
            </w:r>
          </w:p>
        </w:tc>
        <w:tc>
          <w:tcPr>
            <w:tcW w:w="2256" w:type="dxa"/>
            <w:vAlign w:val="top"/>
          </w:tcPr>
          <w:p>
            <w:pPr>
              <w:pStyle w:val="5"/>
              <w:spacing w:before="252" w:line="214" w:lineRule="auto"/>
              <w:ind w:left="45"/>
            </w:pPr>
            <w:r>
              <w:rPr>
                <w:spacing w:val="-1"/>
              </w:rPr>
              <w:t>njjkqcgg@163.com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4771" w:type="dxa"/>
            <w:gridSpan w:val="8"/>
            <w:vAlign w:val="top"/>
          </w:tcPr>
          <w:p>
            <w:pPr>
              <w:pStyle w:val="5"/>
              <w:spacing w:before="243" w:line="224" w:lineRule="auto"/>
              <w:ind w:left="47" w:right="16" w:hanging="1"/>
              <w:jc w:val="both"/>
            </w:pPr>
            <w:r>
              <w:rPr>
                <w:spacing w:val="3"/>
              </w:rPr>
              <w:t>说明：供应商投诉书应符合《政府采购质疑和投诉办法》（中华人民共和国财政部</w:t>
            </w:r>
            <w:r>
              <w:rPr>
                <w:spacing w:val="2"/>
              </w:rPr>
              <w:t>令第94号令）的规定条件、内容及要求，投诉渠道：主要采取现场递</w:t>
            </w:r>
            <w:r>
              <w:t xml:space="preserve"> </w:t>
            </w:r>
            <w:r>
              <w:rPr>
                <w:spacing w:val="2"/>
              </w:rPr>
              <w:t>交、邮寄递交方式，但因疫情、</w:t>
            </w:r>
            <w:r>
              <w:rPr>
                <w:spacing w:val="-62"/>
              </w:rPr>
              <w:t xml:space="preserve"> </w:t>
            </w:r>
            <w:r>
              <w:rPr>
                <w:spacing w:val="2"/>
              </w:rPr>
              <w:t>自然灾害等不可抗力原因导致无法邮寄和现场提交的，可采用邮箱方式接收投诉书（投诉书内</w:t>
            </w:r>
            <w:r>
              <w:rPr>
                <w:spacing w:val="1"/>
              </w:rPr>
              <w:t>容符合94号令规定，加盖</w:t>
            </w:r>
            <w:r>
              <w:t xml:space="preserve"> 公章的原件扫描件及word文档传至指定邮箱）。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1011" w:right="1052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ZkZjM3MDQ0NmNhMjk2OTg3OTlhZDBiZDcyNDg2ZGYifQ=="/>
    <w:docVar w:name="KSO_WPS_MARK_KEY" w:val="83e26a5a-0f9f-4b7d-85ff-121760f22c53"/>
  </w:docVars>
  <w:rsids>
    <w:rsidRoot w:val="00000000"/>
    <w:rsid w:val="23F35277"/>
    <w:rsid w:val="26831059"/>
    <w:rsid w:val="2EC37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650</Words>
  <Characters>881</Characters>
  <TotalTime>10</TotalTime>
  <ScaleCrop>false</ScaleCrop>
  <LinksUpToDate>false</LinksUpToDate>
  <CharactersWithSpaces>917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2022-12-01T11:09:00Z</dcterms:created>
  <dc:creator>Administrator</dc:creator>
  <cp:lastModifiedBy>Administrator</cp:lastModifiedBy>
  <dcterms:modified xsi:type="dcterms:W3CDTF">2024-04-16T07:43:19Z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2024-04-16T15:27:31Z</vt:filetime>
  </property>
  <property fmtid="{D5CDD505-2E9C-101B-9397-08002B2CF9AE}" pid="4" name="KSOProductBuildVer">
    <vt:lpwstr>2052-11.1.0.14309</vt:lpwstr>
  </property>
  <property fmtid="{D5CDD505-2E9C-101B-9397-08002B2CF9AE}" pid="5" name="ICV">
    <vt:lpwstr>8053DED614724DC495CED933E77AC7A0_12</vt:lpwstr>
  </property>
</Properties>
</file>